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83" w:rsidRPr="000C0B83" w:rsidRDefault="000C0B83" w:rsidP="006D2DCA">
      <w:pPr>
        <w:shd w:val="clear" w:color="auto" w:fill="FFFFFF"/>
        <w:spacing w:after="180" w:line="720" w:lineRule="atLeast"/>
        <w:jc w:val="center"/>
        <w:rPr>
          <w:rFonts w:ascii="Georgia" w:eastAsia="Times New Roman" w:hAnsi="Georgia" w:cs="Times New Roman"/>
          <w:color w:val="1D2129"/>
          <w:sz w:val="60"/>
          <w:szCs w:val="60"/>
          <w:lang w:eastAsia="pl-PL"/>
        </w:rPr>
      </w:pPr>
      <w:r w:rsidRPr="000C0B83">
        <w:rPr>
          <w:rFonts w:ascii="Georgia" w:eastAsia="Times New Roman" w:hAnsi="Georgia" w:cs="Times New Roman"/>
          <w:color w:val="1D2129"/>
          <w:sz w:val="60"/>
          <w:szCs w:val="60"/>
          <w:lang w:eastAsia="pl-PL"/>
        </w:rPr>
        <w:t>Regulamin Konkursu pod roboczym tytułem „Nasz Nowy Dom” Edycja XIII</w:t>
      </w:r>
    </w:p>
    <w:p w:rsidR="000C0B83" w:rsidRPr="000C0B83" w:rsidRDefault="000C0B83" w:rsidP="006D2DCA">
      <w:pPr>
        <w:shd w:val="clear" w:color="auto" w:fill="F5F6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jc w:val="center"/>
        <w:rPr>
          <w:rFonts w:ascii="Consolas" w:eastAsia="Times New Roman" w:hAnsi="Consolas" w:cs="Courier New"/>
          <w:color w:val="1D2129"/>
          <w:sz w:val="20"/>
          <w:szCs w:val="20"/>
          <w:lang w:eastAsia="pl-PL"/>
        </w:rPr>
      </w:pPr>
      <w:r w:rsidRPr="000C0B83">
        <w:rPr>
          <w:rFonts w:ascii="inherit" w:eastAsia="Times New Roman" w:hAnsi="inherit" w:cs="Courier New"/>
          <w:color w:val="1D2129"/>
          <w:sz w:val="21"/>
          <w:szCs w:val="21"/>
          <w:shd w:val="clear" w:color="auto" w:fill="F5F6F7"/>
          <w:lang w:eastAsia="pl-PL"/>
        </w:rPr>
        <w:t xml:space="preserve">§1 </w:t>
      </w:r>
      <w:r w:rsidRPr="000C0B83">
        <w:rPr>
          <w:rFonts w:ascii="inherit" w:eastAsia="Times New Roman" w:hAnsi="inherit" w:cs="Courier New"/>
          <w:color w:val="1D2129"/>
          <w:sz w:val="21"/>
          <w:szCs w:val="21"/>
          <w:shd w:val="clear" w:color="auto" w:fill="F5F6F7"/>
          <w:lang w:eastAsia="pl-PL"/>
        </w:rPr>
        <w:br/>
        <w:t xml:space="preserve">    Postanowienia ogólne</w:t>
      </w:r>
    </w:p>
    <w:p w:rsidR="000C0B83" w:rsidRPr="000C0B83" w:rsidRDefault="000C0B83" w:rsidP="000C0B83">
      <w:pPr>
        <w:shd w:val="clear" w:color="auto" w:fill="FFFFFF"/>
        <w:spacing w:line="420" w:lineRule="atLeast"/>
        <w:rPr>
          <w:rFonts w:ascii="inherit" w:eastAsia="Times New Roman" w:hAnsi="inherit" w:cs="Times New Roman"/>
          <w:color w:val="1D2129"/>
          <w:sz w:val="26"/>
          <w:szCs w:val="26"/>
          <w:lang w:eastAsia="pl-PL"/>
        </w:rPr>
      </w:pPr>
      <w:r w:rsidRPr="000C0B83">
        <w:rPr>
          <w:rFonts w:ascii="inherit" w:eastAsia="Times New Roman" w:hAnsi="inherit" w:cs="Times New Roman"/>
          <w:color w:val="1D2129"/>
          <w:sz w:val="26"/>
          <w:szCs w:val="26"/>
          <w:lang w:eastAsia="pl-PL"/>
        </w:rPr>
        <w:t xml:space="preserve">1. Constantin Entertainment Polska sp. z o.o., dalej „Organizator”, jest organizatorem Konkursu związanego z audycją telewizyjną pod roboczym tytułem „Nasz Nowy Dom” (dalej „Audycja”), emitowaną w Telewizji Polsat. </w:t>
      </w:r>
      <w:r w:rsidRPr="000C0B83">
        <w:rPr>
          <w:rFonts w:ascii="inherit" w:eastAsia="Times New Roman" w:hAnsi="inherit" w:cs="Times New Roman"/>
          <w:color w:val="1D2129"/>
          <w:sz w:val="26"/>
          <w:szCs w:val="26"/>
          <w:lang w:eastAsia="pl-PL"/>
        </w:rPr>
        <w:br/>
        <w:t xml:space="preserve">2. Konkurs odbędzie się w terminie od 8 kwietnia 2019 r. do 15 września 2019 r. </w:t>
      </w:r>
      <w:r w:rsidRPr="000C0B83">
        <w:rPr>
          <w:rFonts w:ascii="inherit" w:eastAsia="Times New Roman" w:hAnsi="inherit" w:cs="Times New Roman"/>
          <w:color w:val="1D2129"/>
          <w:sz w:val="26"/>
          <w:szCs w:val="26"/>
          <w:lang w:eastAsia="pl-PL"/>
        </w:rPr>
        <w:br/>
        <w:t xml:space="preserve">3. W Konkursie mogą wziąć udział osoby, które spełniają wymagania opisane niniejszym regulaminem. </w:t>
      </w:r>
    </w:p>
    <w:p w:rsidR="000C0B83" w:rsidRPr="000C0B83" w:rsidRDefault="000C0B83" w:rsidP="006D2DCA">
      <w:pPr>
        <w:shd w:val="clear" w:color="auto" w:fill="F5F6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jc w:val="center"/>
        <w:rPr>
          <w:rFonts w:ascii="Consolas" w:eastAsia="Times New Roman" w:hAnsi="Consolas" w:cs="Courier New"/>
          <w:color w:val="1D2129"/>
          <w:sz w:val="20"/>
          <w:szCs w:val="20"/>
          <w:lang w:eastAsia="pl-PL"/>
        </w:rPr>
      </w:pPr>
      <w:r w:rsidRPr="000C0B83">
        <w:rPr>
          <w:rFonts w:ascii="inherit" w:eastAsia="Times New Roman" w:hAnsi="inherit" w:cs="Courier New"/>
          <w:color w:val="1D2129"/>
          <w:sz w:val="21"/>
          <w:szCs w:val="21"/>
          <w:shd w:val="clear" w:color="auto" w:fill="F5F6F7"/>
          <w:lang w:eastAsia="pl-PL"/>
        </w:rPr>
        <w:t xml:space="preserve">§2 </w:t>
      </w:r>
      <w:r w:rsidRPr="000C0B83">
        <w:rPr>
          <w:rFonts w:ascii="inherit" w:eastAsia="Times New Roman" w:hAnsi="inherit" w:cs="Courier New"/>
          <w:color w:val="1D2129"/>
          <w:sz w:val="21"/>
          <w:szCs w:val="21"/>
          <w:shd w:val="clear" w:color="auto" w:fill="F5F6F7"/>
          <w:lang w:eastAsia="pl-PL"/>
        </w:rPr>
        <w:br/>
        <w:t>Warunki uczestnictwa w Konkursie</w:t>
      </w:r>
    </w:p>
    <w:p w:rsidR="000C0B83" w:rsidRPr="000C0B83" w:rsidRDefault="000C0B83" w:rsidP="000C0B83">
      <w:pPr>
        <w:shd w:val="clear" w:color="auto" w:fill="FFFFFF"/>
        <w:spacing w:line="420" w:lineRule="atLeast"/>
        <w:rPr>
          <w:rFonts w:ascii="inherit" w:eastAsia="Times New Roman" w:hAnsi="inherit" w:cs="Times New Roman"/>
          <w:color w:val="1D2129"/>
          <w:sz w:val="26"/>
          <w:szCs w:val="26"/>
          <w:lang w:eastAsia="pl-PL"/>
        </w:rPr>
      </w:pPr>
      <w:r w:rsidRPr="000C0B83">
        <w:rPr>
          <w:rFonts w:ascii="inherit" w:eastAsia="Times New Roman" w:hAnsi="inherit" w:cs="Times New Roman"/>
          <w:color w:val="1D2129"/>
          <w:sz w:val="26"/>
          <w:szCs w:val="26"/>
          <w:lang w:eastAsia="pl-PL"/>
        </w:rPr>
        <w:t xml:space="preserve">1. W Konkursie mogą brać udział pełnoletnie osoby fizyczne, które spełniły wymagania przewidziane niniejszym Regulaminem. </w:t>
      </w:r>
      <w:r w:rsidRPr="000C0B83">
        <w:rPr>
          <w:rFonts w:ascii="inherit" w:eastAsia="Times New Roman" w:hAnsi="inherit" w:cs="Times New Roman"/>
          <w:color w:val="1D2129"/>
          <w:sz w:val="26"/>
          <w:szCs w:val="26"/>
          <w:lang w:eastAsia="pl-PL"/>
        </w:rPr>
        <w:br/>
        <w:t xml:space="preserve">2. Udział w Konkursie mogą brać wyłącznie osoby, które nie były karane oraz wobec których nie toczy się postępowanie karne. </w:t>
      </w:r>
      <w:r w:rsidRPr="000C0B83">
        <w:rPr>
          <w:rFonts w:ascii="inherit" w:eastAsia="Times New Roman" w:hAnsi="inherit" w:cs="Times New Roman"/>
          <w:color w:val="1D2129"/>
          <w:sz w:val="26"/>
          <w:szCs w:val="26"/>
          <w:lang w:eastAsia="pl-PL"/>
        </w:rPr>
        <w:br/>
        <w:t>3. Konkurs skierowany jest do osób zamieszkujących na terenie Polski.</w:t>
      </w:r>
      <w:r w:rsidRPr="000C0B83">
        <w:rPr>
          <w:rFonts w:ascii="inherit" w:eastAsia="Times New Roman" w:hAnsi="inherit" w:cs="Times New Roman"/>
          <w:color w:val="1D2129"/>
          <w:sz w:val="26"/>
          <w:szCs w:val="26"/>
          <w:lang w:eastAsia="pl-PL"/>
        </w:rPr>
        <w:br/>
        <w:t>4. Pracownicy Constantin Entertainment Polska sp. z o.o., Polsat Media Biuro Reklamy spółka z ograniczoną odpowiedzialnością Sp. k., Telewizji Polsat sp. z o.o. oraz spółek z nimi powiązanych oraz członkowie ich najbliższych rodzin nie mogą brać udziału w Konkursie. Spełnienie powyższego warunku zwycięzca potwierdza przed odbiorem nagrody.</w:t>
      </w:r>
      <w:r w:rsidRPr="000C0B83">
        <w:rPr>
          <w:rFonts w:ascii="inherit" w:eastAsia="Times New Roman" w:hAnsi="inherit" w:cs="Times New Roman"/>
          <w:color w:val="1D2129"/>
          <w:sz w:val="26"/>
          <w:szCs w:val="26"/>
          <w:lang w:eastAsia="pl-PL"/>
        </w:rPr>
        <w:br/>
        <w:t xml:space="preserve">5. Konkurs skierowany jest do rodzin, których pragnieniem jest remont własnego domu lub mieszkania i są gotowe poświęcić tydzień na urządzenie swojego wymarzonego domu lub mieszkania. Remont przeprowadzać będzie ekipa remontowa wraz z profesjonalnymi dekoratorami i architektami. </w:t>
      </w:r>
      <w:r w:rsidRPr="000C0B83">
        <w:rPr>
          <w:rFonts w:ascii="inherit" w:eastAsia="Times New Roman" w:hAnsi="inherit" w:cs="Times New Roman"/>
          <w:color w:val="1D2129"/>
          <w:sz w:val="26"/>
          <w:szCs w:val="26"/>
          <w:lang w:eastAsia="pl-PL"/>
        </w:rPr>
        <w:br/>
        <w:t xml:space="preserve">6. Uczestnicy muszą być gotowi do wzięcia udziału w nagraniu telewizyjnym Audycji zorganizowanym w przedziale czasowym między 8 kwietnia 2019 r. do 15 września 2019 r. Podany przedział czasowy oznacza, że nagranie nastąpi nie wcześniej niż 8 </w:t>
      </w:r>
      <w:r w:rsidRPr="000C0B83">
        <w:rPr>
          <w:rFonts w:ascii="inherit" w:eastAsia="Times New Roman" w:hAnsi="inherit" w:cs="Times New Roman"/>
          <w:color w:val="1D2129"/>
          <w:sz w:val="26"/>
          <w:szCs w:val="26"/>
          <w:lang w:eastAsia="pl-PL"/>
        </w:rPr>
        <w:lastRenderedPageBreak/>
        <w:t xml:space="preserve">kwietnia 2018r., a zakończenie nagrania nie później niż 15 września 2019 r. Dokładny termin nagrania zostanie podany Uczestnikom będącym Finalistami Konkursu, czyli Uczestnikom, którzy spełniają warunki regulaminu oraz zostaną wybrani przez Jury Konkursowe. </w:t>
      </w:r>
      <w:r w:rsidRPr="000C0B83">
        <w:rPr>
          <w:rFonts w:ascii="inherit" w:eastAsia="Times New Roman" w:hAnsi="inherit" w:cs="Times New Roman"/>
          <w:color w:val="1D2129"/>
          <w:sz w:val="26"/>
          <w:szCs w:val="26"/>
          <w:lang w:eastAsia="pl-PL"/>
        </w:rPr>
        <w:br/>
        <w:t xml:space="preserve">7. Aby wziąć udział w Konkursie należy w terminie od 8 kwietnia 2019 r. do 15 września 2019 r. przesłać na adres mailowy </w:t>
      </w:r>
      <w:hyperlink r:id="rId5" w:history="1">
        <w:r w:rsidRPr="000C0B83">
          <w:rPr>
            <w:rFonts w:ascii="inherit" w:eastAsia="Times New Roman" w:hAnsi="inherit" w:cs="Times New Roman"/>
            <w:color w:val="365899"/>
            <w:sz w:val="26"/>
            <w:szCs w:val="26"/>
            <w:lang w:eastAsia="pl-PL"/>
          </w:rPr>
          <w:t>biuro@constantin-entertainment.pl</w:t>
        </w:r>
      </w:hyperlink>
      <w:r w:rsidRPr="000C0B83">
        <w:rPr>
          <w:rFonts w:ascii="inherit" w:eastAsia="Times New Roman" w:hAnsi="inherit" w:cs="Times New Roman"/>
          <w:color w:val="1D2129"/>
          <w:sz w:val="26"/>
          <w:szCs w:val="26"/>
          <w:lang w:eastAsia="pl-PL"/>
        </w:rPr>
        <w:t xml:space="preserve"> wypełniony formularz dostępny pod adresem </w:t>
      </w:r>
      <w:hyperlink r:id="rId6" w:tgtFrame="_blank" w:history="1">
        <w:r w:rsidRPr="000C0B83">
          <w:rPr>
            <w:rFonts w:ascii="inherit" w:eastAsia="Times New Roman" w:hAnsi="inherit" w:cs="Times New Roman"/>
            <w:color w:val="365899"/>
            <w:sz w:val="26"/>
            <w:szCs w:val="26"/>
            <w:lang w:eastAsia="pl-PL"/>
          </w:rPr>
          <w:t>http://www.polsat.pl/bin/d3345fdb7a35b24b6500df1426da388a.doc</w:t>
        </w:r>
      </w:hyperlink>
      <w:r w:rsidRPr="000C0B83">
        <w:rPr>
          <w:rFonts w:ascii="inherit" w:eastAsia="Times New Roman" w:hAnsi="inherit" w:cs="Times New Roman"/>
          <w:color w:val="1D2129"/>
          <w:sz w:val="26"/>
          <w:szCs w:val="26"/>
          <w:lang w:eastAsia="pl-PL"/>
        </w:rPr>
        <w:t xml:space="preserve"> . W formularzu należy podać imię i nazwisko, miasto zamieszkania, wiek, imiona pozostałych członków swojej rodziny numer telefonu oraz krótki film i/lub zdjęcia rodziny i obecnego domu oraz opis swojej rodziny. Należy również uzasadnić, dlaczego Państwa zdaniem powinniście zostać wybrani przez Jury Konkursowe do udziału w Audycji. </w:t>
      </w:r>
      <w:r w:rsidRPr="000C0B83">
        <w:rPr>
          <w:rFonts w:ascii="inherit" w:eastAsia="Times New Roman" w:hAnsi="inherit" w:cs="Times New Roman"/>
          <w:color w:val="1D2129"/>
          <w:sz w:val="26"/>
          <w:szCs w:val="26"/>
          <w:lang w:eastAsia="pl-PL"/>
        </w:rPr>
        <w:br/>
        <w:t>8. Warunkiem wzięcia udziału w Konkursie jest udokumentowanie przez Uczestnika posiadania praw do domu/mieszkania, który miałby być remontowany w ramach Konkursu, poprzez załączenie do zgłoszenia aktu własności budynku lub mieszkania.</w:t>
      </w:r>
      <w:r w:rsidRPr="000C0B83">
        <w:rPr>
          <w:rFonts w:ascii="inherit" w:eastAsia="Times New Roman" w:hAnsi="inherit" w:cs="Times New Roman"/>
          <w:color w:val="1D2129"/>
          <w:sz w:val="26"/>
          <w:szCs w:val="26"/>
          <w:lang w:eastAsia="pl-PL"/>
        </w:rPr>
        <w:br/>
        <w:t>9. Imiona i nazwiska Finalistów Konkursu, mogą być ujawnione publicznie.</w:t>
      </w:r>
      <w:r w:rsidRPr="000C0B83">
        <w:rPr>
          <w:rFonts w:ascii="inherit" w:eastAsia="Times New Roman" w:hAnsi="inherit" w:cs="Times New Roman"/>
          <w:color w:val="1D2129"/>
          <w:sz w:val="26"/>
          <w:szCs w:val="26"/>
          <w:lang w:eastAsia="pl-PL"/>
        </w:rPr>
        <w:br/>
        <w:t xml:space="preserve">10. Przystąpienie do Konkursu poprzez wykonanie czynności, o których mowa powyżej, oznacza, że Uczestnik akceptuje i zobowiązuje się do przestrzegania Regulaminu Konkursu. 11. Przystępując do Konkursu poprzez zgłoszenie Uczestnik oświadcza, że: </w:t>
      </w:r>
      <w:r w:rsidRPr="000C0B83">
        <w:rPr>
          <w:rFonts w:ascii="inherit" w:eastAsia="Times New Roman" w:hAnsi="inherit" w:cs="Times New Roman"/>
          <w:color w:val="1D2129"/>
          <w:sz w:val="26"/>
          <w:szCs w:val="26"/>
          <w:lang w:eastAsia="pl-PL"/>
        </w:rPr>
        <w:br/>
        <w:t xml:space="preserve">a. wyraża zgodę na wykorzystywanie przez Organizatora i / lub Telewizję Polsat swojego imienia, nazwiska oraz wizerunku, a także imion, nazwisk i wizerunków pozostałych osób zarejestrowanych na filmie i/lub zdjęciach, dla celów Konkursu i / lub Audycji; </w:t>
      </w:r>
      <w:r w:rsidRPr="000C0B83">
        <w:rPr>
          <w:rFonts w:ascii="inherit" w:eastAsia="Times New Roman" w:hAnsi="inherit" w:cs="Times New Roman"/>
          <w:color w:val="1D2129"/>
          <w:sz w:val="26"/>
          <w:szCs w:val="26"/>
          <w:lang w:eastAsia="pl-PL"/>
        </w:rPr>
        <w:br/>
        <w:t xml:space="preserve">b. dysponuje pełnią praw do przesłanego filmu i/lub zdjęć i wyraża zgodę na wielokrotne, nieograniczone czasowo i terytorialnie korzystanie przez Organizatora i/lub Telewizję Polsat z Filmu i/lub zdjęć zarejestrowanego podczas wizyty dokumentacyjnej, a także ze swojego imienia, nazwiska oraz wizerunku zarejestrowanego w Filmie i/lub zdjęciach na wszelkich znanych w chwili przesłania zgłoszenia Organizatorowi polach eksploatacji. </w:t>
      </w:r>
      <w:r w:rsidRPr="000C0B83">
        <w:rPr>
          <w:rFonts w:ascii="inherit" w:eastAsia="Times New Roman" w:hAnsi="inherit" w:cs="Times New Roman"/>
          <w:color w:val="1D2129"/>
          <w:sz w:val="26"/>
          <w:szCs w:val="26"/>
          <w:lang w:eastAsia="pl-PL"/>
        </w:rPr>
        <w:br/>
        <w:t xml:space="preserve">12. Przyjmuje się, że z chwilą dostarczenia przez Uczestnika Organizatorowi zgłoszenia do Konkursu wraz z podpisanymi przez Uczestnika oświadczeniami </w:t>
      </w:r>
      <w:r w:rsidRPr="000C0B83">
        <w:rPr>
          <w:rFonts w:ascii="inherit" w:eastAsia="Times New Roman" w:hAnsi="inherit" w:cs="Times New Roman"/>
          <w:color w:val="1D2129"/>
          <w:sz w:val="26"/>
          <w:szCs w:val="26"/>
          <w:lang w:eastAsia="pl-PL"/>
        </w:rPr>
        <w:lastRenderedPageBreak/>
        <w:t xml:space="preserve">dotyczącymi odpowiednich zezwoleń i przekazania praw, wzory oświadczeń znajdują się na stronie </w:t>
      </w:r>
      <w:hyperlink r:id="rId7" w:tgtFrame="_blank" w:history="1">
        <w:r w:rsidRPr="000C0B83">
          <w:rPr>
            <w:rFonts w:ascii="inherit" w:eastAsia="Times New Roman" w:hAnsi="inherit" w:cs="Times New Roman"/>
            <w:color w:val="365899"/>
            <w:sz w:val="26"/>
            <w:szCs w:val="26"/>
            <w:lang w:eastAsia="pl-PL"/>
          </w:rPr>
          <w:t>www.polsat.pl</w:t>
        </w:r>
      </w:hyperlink>
      <w:r w:rsidRPr="000C0B83">
        <w:rPr>
          <w:rFonts w:ascii="inherit" w:eastAsia="Times New Roman" w:hAnsi="inherit" w:cs="Times New Roman"/>
          <w:color w:val="1D2129"/>
          <w:sz w:val="26"/>
          <w:szCs w:val="26"/>
          <w:lang w:eastAsia="pl-PL"/>
        </w:rPr>
        <w:t xml:space="preserve">, Organizator otrzymuje zgodę na korzystanie z wizerunku Uczestnika i pozostałych osób zarejestrowanych na filmie i/lub zdjęciach oraz ich imion i nazwisk. Uczestnik zgłaszając się przyjmuje do wiadomości, że Organizator jest uprawniony do korzystania z nabytych od Uczestnika praw do wizerunku, imion i nazwisk dla celów Konkursu, Audycji i jej promocji, bez jakichkolwiek ograniczeń czasowych i terytorialnych), na wszystkich znanych w chwili przesłania zgłoszenia polach eksploatacji. </w:t>
      </w:r>
      <w:r w:rsidRPr="000C0B83">
        <w:rPr>
          <w:rFonts w:ascii="inherit" w:eastAsia="Times New Roman" w:hAnsi="inherit" w:cs="Times New Roman"/>
          <w:color w:val="1D2129"/>
          <w:sz w:val="26"/>
          <w:szCs w:val="26"/>
          <w:lang w:eastAsia="pl-PL"/>
        </w:rPr>
        <w:br/>
        <w:t>13. Uczestnik poprzez wysłanie w swym zgłoszeniu zdjęcia/zdjęć i / lub Filmów poświadcza, że przekazuje je nieodpłatnie Organizatorowi w ramach Konkursu wraz z prawem do dalszego nimi dysponowania na potrzeby Konkursu i / lub audycji. Uczestnik przesyłając zdjęcie i/lub Film oświadcza i gwarantuje, że jest w pełni uprawniony do dysponowania egzemplarzem ww. zdjęcia i/lub Filmu, jak również posiada pełnię praw autorskich do ww. utworów. Ponadto Uczestnik zapewnia, że wykorzystanie przesłanego przez niego zdjęcia/zdjęć, Filmu/ów w Konkursie i / lub audycji nie stanowić będzie naruszenia niczyich praw i / lub dóbr osobistych, praw autorskich, jak również praw do wizerunku osób na nim/w nim przedstawionych. Uczestnik oświadcza, że w przypadku zgłoszenia Organizatorowi jakichkolwiek roszczeń przez osoby trzecie, dotyczących wykorzystania zdjęć/Filmów, bądź wizerunków użytych w Konkursie i / lub audycji, a dostarczonych Organizatorowi przez Uczestnika w zgłoszeniu, Uczestnik przejmuje na siebie całą odpowiedzialność z tytułu ewentualnych zagrożeń / lub naruszeń, będących skutkiem działania Uczestnika i / lub jego zaniechań bądź nieprawdziwości złożonych przez niego oświadczeń i zapewnień, w tym pokryje wszelkie koszty zaspokojenia w drodze ugody lub na drodze sądowej uzasadnionych roszczeń zgłoszonych przez osoby trzecie oraz koszty procesu i zastępstwa procesowego poniesione przez Organizatora lub jego następców w prawie.</w:t>
      </w:r>
      <w:r w:rsidRPr="000C0B83">
        <w:rPr>
          <w:rFonts w:ascii="inherit" w:eastAsia="Times New Roman" w:hAnsi="inherit" w:cs="Times New Roman"/>
          <w:color w:val="1D2129"/>
          <w:sz w:val="26"/>
          <w:szCs w:val="26"/>
          <w:lang w:eastAsia="pl-PL"/>
        </w:rPr>
        <w:br/>
        <w:t xml:space="preserve">14. Uczestnik akceptuje fakt, że Filmy i/lub zdjęcia nie mogą zawierać napisów, gestów, treści wulgarnych, obraźliwych lub obrażających uczucia religijne lub mogących naruszać prawa i / lub dobra osób trzecich. W przypadku wystąpienia tego typu treści w Filmie i / lub na zdjęciu, Jury ma prawo nie zakwalifikować do konkursu Uczestnika, który wysłał zgłoszenie zawierające ww. Film i/lub zdjęcie. </w:t>
      </w:r>
      <w:r w:rsidRPr="000C0B83">
        <w:rPr>
          <w:rFonts w:ascii="inherit" w:eastAsia="Times New Roman" w:hAnsi="inherit" w:cs="Times New Roman"/>
          <w:color w:val="1D2129"/>
          <w:sz w:val="26"/>
          <w:szCs w:val="26"/>
          <w:lang w:eastAsia="pl-PL"/>
        </w:rPr>
        <w:br/>
        <w:t xml:space="preserve">15. Uczestnik nie może w jakikolwiek sposób reklamować lub promować w filmie </w:t>
      </w:r>
      <w:r w:rsidRPr="000C0B83">
        <w:rPr>
          <w:rFonts w:ascii="inherit" w:eastAsia="Times New Roman" w:hAnsi="inherit" w:cs="Times New Roman"/>
          <w:color w:val="1D2129"/>
          <w:sz w:val="26"/>
          <w:szCs w:val="26"/>
          <w:lang w:eastAsia="pl-PL"/>
        </w:rPr>
        <w:lastRenderedPageBreak/>
        <w:t xml:space="preserve">i/lub na zdjęciach przekazanych Organizatorowi do Konkursu jakichkolwiek towarów, usług i/lub podmiotów. </w:t>
      </w:r>
      <w:r w:rsidRPr="000C0B83">
        <w:rPr>
          <w:rFonts w:ascii="inherit" w:eastAsia="Times New Roman" w:hAnsi="inherit" w:cs="Times New Roman"/>
          <w:color w:val="1D2129"/>
          <w:sz w:val="26"/>
          <w:szCs w:val="26"/>
          <w:lang w:eastAsia="pl-PL"/>
        </w:rPr>
        <w:br/>
        <w:t xml:space="preserve">16. Szczegółowe prawa i obowiązki Organizatora i Uczestnika oraz bezwarunkowa zgoda na korzystanie z wizerunku, imienia, nazwiska Uczestnika i członków jego rodziny, w przypadku zakwalifikowania go do udziału w Audycji, zostaną uregulowane w odrębnej umowie. </w:t>
      </w:r>
    </w:p>
    <w:p w:rsidR="000C0B83" w:rsidRPr="000C0B83" w:rsidRDefault="000C0B83" w:rsidP="006D2DCA">
      <w:pPr>
        <w:shd w:val="clear" w:color="auto" w:fill="F5F6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jc w:val="center"/>
        <w:rPr>
          <w:rFonts w:ascii="Consolas" w:eastAsia="Times New Roman" w:hAnsi="Consolas" w:cs="Courier New"/>
          <w:color w:val="1D2129"/>
          <w:sz w:val="20"/>
          <w:szCs w:val="20"/>
          <w:lang w:eastAsia="pl-PL"/>
        </w:rPr>
      </w:pPr>
      <w:r w:rsidRPr="000C0B83">
        <w:rPr>
          <w:rFonts w:ascii="inherit" w:eastAsia="Times New Roman" w:hAnsi="inherit" w:cs="Courier New"/>
          <w:color w:val="1D2129"/>
          <w:sz w:val="21"/>
          <w:szCs w:val="21"/>
          <w:shd w:val="clear" w:color="auto" w:fill="F5F6F7"/>
          <w:lang w:eastAsia="pl-PL"/>
        </w:rPr>
        <w:t xml:space="preserve">§3 </w:t>
      </w:r>
      <w:r w:rsidRPr="000C0B83">
        <w:rPr>
          <w:rFonts w:ascii="inherit" w:eastAsia="Times New Roman" w:hAnsi="inherit" w:cs="Courier New"/>
          <w:color w:val="1D2129"/>
          <w:sz w:val="21"/>
          <w:szCs w:val="21"/>
          <w:shd w:val="clear" w:color="auto" w:fill="F5F6F7"/>
          <w:lang w:eastAsia="pl-PL"/>
        </w:rPr>
        <w:br/>
        <w:t>Przebieg Konkursu</w:t>
      </w:r>
    </w:p>
    <w:p w:rsidR="000C0B83" w:rsidRPr="000C0B83" w:rsidRDefault="000C0B83" w:rsidP="000C0B83">
      <w:pPr>
        <w:shd w:val="clear" w:color="auto" w:fill="FFFFFF"/>
        <w:spacing w:line="420" w:lineRule="atLeast"/>
        <w:rPr>
          <w:rFonts w:ascii="inherit" w:eastAsia="Times New Roman" w:hAnsi="inherit" w:cs="Times New Roman"/>
          <w:color w:val="1D2129"/>
          <w:sz w:val="26"/>
          <w:szCs w:val="26"/>
          <w:lang w:eastAsia="pl-PL"/>
        </w:rPr>
      </w:pPr>
      <w:r w:rsidRPr="000C0B83">
        <w:rPr>
          <w:rFonts w:ascii="inherit" w:eastAsia="Times New Roman" w:hAnsi="inherit" w:cs="Times New Roman"/>
          <w:color w:val="1D2129"/>
          <w:sz w:val="26"/>
          <w:szCs w:val="26"/>
          <w:lang w:eastAsia="pl-PL"/>
        </w:rPr>
        <w:t xml:space="preserve">1. Aby wziąć udział w Konkursie należy zgodnie z § 2 punkt 8, zadzwonić i/lub przesłać na adres mailowy lub adres korespondencyjny swoje zgłoszenie. W zgłoszeniu należy podać imię i nazwisko, miasto zamieszkania, wiek, imiona pozostałych członków swojej rodziny, numer telefonu oraz krótki film i/lub zdjęcia rodziny i domu oraz opis swojej rodziny. Należy również podać uzasadnienie, dlaczego Państwa zdaniem powinniście zostać wybrani przez Jury Konkursowe do udziału w Audycji. W przypadku nadesłania krótkiego filmu i / lub zdjęć, załączone nagranie nie powinno przekraczać pojemności 10 MB. </w:t>
      </w:r>
      <w:r w:rsidRPr="000C0B83">
        <w:rPr>
          <w:rFonts w:ascii="inherit" w:eastAsia="Times New Roman" w:hAnsi="inherit" w:cs="Times New Roman"/>
          <w:color w:val="1D2129"/>
          <w:sz w:val="26"/>
          <w:szCs w:val="26"/>
          <w:lang w:eastAsia="pl-PL"/>
        </w:rPr>
        <w:br/>
        <w:t xml:space="preserve">2. Organizator powoła pięcioosobowe Jury Konkursowe, które w głosowaniu jawnym, zwykłą większością głosów dokona wyboru 12 (dwunastu) Uczestników (wraz z rodzinami), których zgłoszenia będą - zdaniem Jury – najbardziej interesujące. </w:t>
      </w:r>
      <w:r w:rsidRPr="000C0B83">
        <w:rPr>
          <w:rFonts w:ascii="inherit" w:eastAsia="Times New Roman" w:hAnsi="inherit" w:cs="Times New Roman"/>
          <w:color w:val="1D2129"/>
          <w:sz w:val="26"/>
          <w:szCs w:val="26"/>
          <w:lang w:eastAsia="pl-PL"/>
        </w:rPr>
        <w:br/>
        <w:t xml:space="preserve">3. Wybór Uczestników, którzy wezmą udział w Audycji, należy wyłącznie do decyzji Jury Konkursowego. Od decyzji tej nie przysługuje odwołanie ani reklamacja. </w:t>
      </w:r>
    </w:p>
    <w:p w:rsidR="000C0B83" w:rsidRPr="000C0B83" w:rsidRDefault="000C0B83" w:rsidP="006D2DCA">
      <w:pPr>
        <w:shd w:val="clear" w:color="auto" w:fill="F5F6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jc w:val="center"/>
        <w:rPr>
          <w:rFonts w:ascii="Consolas" w:eastAsia="Times New Roman" w:hAnsi="Consolas" w:cs="Courier New"/>
          <w:color w:val="1D2129"/>
          <w:sz w:val="20"/>
          <w:szCs w:val="20"/>
          <w:lang w:eastAsia="pl-PL"/>
        </w:rPr>
      </w:pPr>
      <w:r w:rsidRPr="000C0B83">
        <w:rPr>
          <w:rFonts w:ascii="inherit" w:eastAsia="Times New Roman" w:hAnsi="inherit" w:cs="Courier New"/>
          <w:color w:val="1D2129"/>
          <w:sz w:val="21"/>
          <w:szCs w:val="21"/>
          <w:shd w:val="clear" w:color="auto" w:fill="F5F6F7"/>
          <w:lang w:eastAsia="pl-PL"/>
        </w:rPr>
        <w:t xml:space="preserve">§4 </w:t>
      </w:r>
      <w:r w:rsidRPr="000C0B83">
        <w:rPr>
          <w:rFonts w:ascii="inherit" w:eastAsia="Times New Roman" w:hAnsi="inherit" w:cs="Courier New"/>
          <w:color w:val="1D2129"/>
          <w:sz w:val="21"/>
          <w:szCs w:val="21"/>
          <w:shd w:val="clear" w:color="auto" w:fill="F5F6F7"/>
          <w:lang w:eastAsia="pl-PL"/>
        </w:rPr>
        <w:br/>
        <w:t>Nagroda</w:t>
      </w:r>
    </w:p>
    <w:p w:rsidR="000C0B83" w:rsidRPr="000C0B83" w:rsidRDefault="000C0B83" w:rsidP="000C0B83">
      <w:pPr>
        <w:shd w:val="clear" w:color="auto" w:fill="FFFFFF"/>
        <w:spacing w:line="420" w:lineRule="atLeast"/>
        <w:rPr>
          <w:rFonts w:ascii="inherit" w:eastAsia="Times New Roman" w:hAnsi="inherit" w:cs="Times New Roman"/>
          <w:color w:val="1D2129"/>
          <w:sz w:val="26"/>
          <w:szCs w:val="26"/>
          <w:lang w:eastAsia="pl-PL"/>
        </w:rPr>
      </w:pPr>
      <w:r w:rsidRPr="000C0B83">
        <w:rPr>
          <w:rFonts w:ascii="inherit" w:eastAsia="Times New Roman" w:hAnsi="inherit" w:cs="Times New Roman"/>
          <w:color w:val="1D2129"/>
          <w:sz w:val="26"/>
          <w:szCs w:val="26"/>
          <w:lang w:eastAsia="pl-PL"/>
        </w:rPr>
        <w:t xml:space="preserve">1. Fundatorem Nagrody w konkursie jest </w:t>
      </w:r>
      <w:proofErr w:type="spellStart"/>
      <w:r w:rsidRPr="000C0B83">
        <w:rPr>
          <w:rFonts w:ascii="inherit" w:eastAsia="Times New Roman" w:hAnsi="inherit" w:cs="Times New Roman"/>
          <w:color w:val="1D2129"/>
          <w:sz w:val="26"/>
          <w:szCs w:val="26"/>
          <w:lang w:eastAsia="pl-PL"/>
        </w:rPr>
        <w:t>Constantine</w:t>
      </w:r>
      <w:proofErr w:type="spellEnd"/>
      <w:r w:rsidRPr="000C0B83">
        <w:rPr>
          <w:rFonts w:ascii="inherit" w:eastAsia="Times New Roman" w:hAnsi="inherit" w:cs="Times New Roman"/>
          <w:color w:val="1D2129"/>
          <w:sz w:val="26"/>
          <w:szCs w:val="26"/>
          <w:lang w:eastAsia="pl-PL"/>
        </w:rPr>
        <w:t xml:space="preserve"> Entertainment i Telewizja Polsat sp. z o.o.</w:t>
      </w:r>
      <w:r w:rsidRPr="000C0B83">
        <w:rPr>
          <w:rFonts w:ascii="inherit" w:eastAsia="Times New Roman" w:hAnsi="inherit" w:cs="Times New Roman"/>
          <w:color w:val="1D2129"/>
          <w:sz w:val="26"/>
          <w:szCs w:val="26"/>
          <w:lang w:eastAsia="pl-PL"/>
        </w:rPr>
        <w:br/>
        <w:t>2. Konkursie Nagrodą jest wzięcie udziału w Audycji oraz remont domu/mieszkania Finalisty Konkursu, a wraz z nim nagroda pieniężna przeznaczona na pokrycie zobowiązania Finalisty w związku z podatkiem od nagród, na co każdy Uczestnik podpisując niniejszy Regulamin niniejszym wyraża zgodę.</w:t>
      </w:r>
      <w:r w:rsidRPr="000C0B83">
        <w:rPr>
          <w:rFonts w:ascii="inherit" w:eastAsia="Times New Roman" w:hAnsi="inherit" w:cs="Times New Roman"/>
          <w:color w:val="1D2129"/>
          <w:sz w:val="26"/>
          <w:szCs w:val="26"/>
          <w:lang w:eastAsia="pl-PL"/>
        </w:rPr>
        <w:br/>
        <w:t xml:space="preserve">3. Uczestnik niniejszym przyjmuje do wiadomości, że nie ma możliwości zamiany nagrody rzeczowej na inną nagrodę ani na nagrodę pieniężną. Decyzja o przyznaniu nagrody jest ostateczna. </w:t>
      </w:r>
      <w:r w:rsidRPr="000C0B83">
        <w:rPr>
          <w:rFonts w:ascii="inherit" w:eastAsia="Times New Roman" w:hAnsi="inherit" w:cs="Times New Roman"/>
          <w:color w:val="1D2129"/>
          <w:sz w:val="26"/>
          <w:szCs w:val="26"/>
          <w:lang w:eastAsia="pl-PL"/>
        </w:rPr>
        <w:br/>
      </w:r>
      <w:r w:rsidRPr="000C0B83">
        <w:rPr>
          <w:rFonts w:ascii="inherit" w:eastAsia="Times New Roman" w:hAnsi="inherit" w:cs="Times New Roman"/>
          <w:color w:val="1D2129"/>
          <w:sz w:val="26"/>
          <w:szCs w:val="26"/>
          <w:lang w:eastAsia="pl-PL"/>
        </w:rPr>
        <w:lastRenderedPageBreak/>
        <w:t>4. Nagroda rzeczowa polegająca na przeprowadzeniu remontu podlega opodatkowaniu podatkiem od nagród w wysokości 10% podstawy opodatkowania. Wysokość podstawy opodatkowania ustalona zostanie w oparciu o rzeczywistą wartość materiałów, sprzętów i prac związanych z remontem domu Finalisty oraz o wartość nagrody pieniężnej.</w:t>
      </w:r>
      <w:r w:rsidRPr="000C0B83">
        <w:rPr>
          <w:rFonts w:ascii="inherit" w:eastAsia="Times New Roman" w:hAnsi="inherit" w:cs="Times New Roman"/>
          <w:color w:val="1D2129"/>
          <w:sz w:val="26"/>
          <w:szCs w:val="26"/>
          <w:lang w:eastAsia="pl-PL"/>
        </w:rPr>
        <w:br/>
        <w:t>5. Niezrealizowanie nagrody w czasie trwania Konkursu z winy innego podmiotu niż Organizator i / lub Telewizja Polsat sp. z o.o. skutkuje wygaśnięciem prawa do Nagrody.</w:t>
      </w:r>
      <w:r w:rsidRPr="000C0B83">
        <w:rPr>
          <w:rFonts w:ascii="inherit" w:eastAsia="Times New Roman" w:hAnsi="inherit" w:cs="Times New Roman"/>
          <w:color w:val="1D2129"/>
          <w:sz w:val="26"/>
          <w:szCs w:val="26"/>
          <w:lang w:eastAsia="pl-PL"/>
        </w:rPr>
        <w:br/>
        <w:t xml:space="preserve">6. Finalista konkursu przed otrzymaniem Nagrody jest zobowiązany wypełnić i dostarczyć do Fundatora Nagrody - </w:t>
      </w:r>
      <w:proofErr w:type="spellStart"/>
      <w:r w:rsidRPr="000C0B83">
        <w:rPr>
          <w:rFonts w:ascii="inherit" w:eastAsia="Times New Roman" w:hAnsi="inherit" w:cs="Times New Roman"/>
          <w:color w:val="1D2129"/>
          <w:sz w:val="26"/>
          <w:szCs w:val="26"/>
          <w:lang w:eastAsia="pl-PL"/>
        </w:rPr>
        <w:t>Constantine</w:t>
      </w:r>
      <w:proofErr w:type="spellEnd"/>
      <w:r w:rsidRPr="000C0B83">
        <w:rPr>
          <w:rFonts w:ascii="inherit" w:eastAsia="Times New Roman" w:hAnsi="inherit" w:cs="Times New Roman"/>
          <w:color w:val="1D2129"/>
          <w:sz w:val="26"/>
          <w:szCs w:val="26"/>
          <w:lang w:eastAsia="pl-PL"/>
        </w:rPr>
        <w:t xml:space="preserve"> Entertainment podpisane oświadczenie podatkowe.</w:t>
      </w:r>
    </w:p>
    <w:p w:rsidR="000C0B83" w:rsidRPr="000C0B83" w:rsidRDefault="000C0B83" w:rsidP="006D2DCA">
      <w:pPr>
        <w:shd w:val="clear" w:color="auto" w:fill="F5F6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jc w:val="center"/>
        <w:rPr>
          <w:rFonts w:ascii="Consolas" w:eastAsia="Times New Roman" w:hAnsi="Consolas" w:cs="Courier New"/>
          <w:color w:val="1D2129"/>
          <w:sz w:val="20"/>
          <w:szCs w:val="20"/>
          <w:lang w:eastAsia="pl-PL"/>
        </w:rPr>
      </w:pPr>
      <w:r w:rsidRPr="000C0B83">
        <w:rPr>
          <w:rFonts w:ascii="inherit" w:eastAsia="Times New Roman" w:hAnsi="inherit" w:cs="Courier New"/>
          <w:color w:val="1D2129"/>
          <w:sz w:val="21"/>
          <w:szCs w:val="21"/>
          <w:shd w:val="clear" w:color="auto" w:fill="F5F6F7"/>
          <w:lang w:eastAsia="pl-PL"/>
        </w:rPr>
        <w:t xml:space="preserve">§5 </w:t>
      </w:r>
      <w:r w:rsidRPr="000C0B83">
        <w:rPr>
          <w:rFonts w:ascii="inherit" w:eastAsia="Times New Roman" w:hAnsi="inherit" w:cs="Courier New"/>
          <w:color w:val="1D2129"/>
          <w:sz w:val="21"/>
          <w:szCs w:val="21"/>
          <w:shd w:val="clear" w:color="auto" w:fill="F5F6F7"/>
          <w:lang w:eastAsia="pl-PL"/>
        </w:rPr>
        <w:br/>
        <w:t>Postępowanie reklamacyjne</w:t>
      </w:r>
    </w:p>
    <w:p w:rsidR="000C0B83" w:rsidRPr="000C0B83" w:rsidRDefault="000C0B83" w:rsidP="000C0B83">
      <w:pPr>
        <w:shd w:val="clear" w:color="auto" w:fill="FFFFFF"/>
        <w:spacing w:line="420" w:lineRule="atLeast"/>
        <w:rPr>
          <w:rFonts w:ascii="inherit" w:eastAsia="Times New Roman" w:hAnsi="inherit" w:cs="Times New Roman"/>
          <w:color w:val="1D2129"/>
          <w:sz w:val="26"/>
          <w:szCs w:val="26"/>
          <w:lang w:eastAsia="pl-PL"/>
        </w:rPr>
      </w:pPr>
      <w:r w:rsidRPr="000C0B83">
        <w:rPr>
          <w:rFonts w:ascii="inherit" w:eastAsia="Times New Roman" w:hAnsi="inherit" w:cs="Times New Roman"/>
          <w:color w:val="1D2129"/>
          <w:sz w:val="26"/>
          <w:szCs w:val="26"/>
          <w:lang w:eastAsia="pl-PL"/>
        </w:rPr>
        <w:t xml:space="preserve">1. Reklamacje związane z Konkursem, z wyłączeniem decyzji i postanowień które na mocy niniejszego regulaminu są ostateczne i w stosunku do których nie przysługuje reklamacja, mogą być kierowane do Organizatora wyłącznie w formie pisemnej, na adres podany w § 2 punkt 8., z dopiskiem „Komisja Sprawdzająca –„Nasz Nowy Dom” w terminie 7 dni od daty zakończenia Konkursu. Do rozstrzygania reklamacji powołana jest Komisja Sprawdzająca składająca się z przedstawicieli Organizatora Konkursu. </w:t>
      </w:r>
      <w:r w:rsidRPr="000C0B83">
        <w:rPr>
          <w:rFonts w:ascii="inherit" w:eastAsia="Times New Roman" w:hAnsi="inherit" w:cs="Times New Roman"/>
          <w:color w:val="1D2129"/>
          <w:sz w:val="26"/>
          <w:szCs w:val="26"/>
          <w:lang w:eastAsia="pl-PL"/>
        </w:rPr>
        <w:br/>
        <w:t xml:space="preserve">2. W przypadku przesłania reklamacji złożonej za pośrednictwem poczty, decyduje data doręczenia jej do siedziby Organizatora. </w:t>
      </w:r>
      <w:r w:rsidRPr="000C0B83">
        <w:rPr>
          <w:rFonts w:ascii="inherit" w:eastAsia="Times New Roman" w:hAnsi="inherit" w:cs="Times New Roman"/>
          <w:color w:val="1D2129"/>
          <w:sz w:val="26"/>
          <w:szCs w:val="26"/>
          <w:lang w:eastAsia="pl-PL"/>
        </w:rPr>
        <w:br/>
        <w:t xml:space="preserve">3. Reklamacje złożone przez uczestników będą rozpatrywane przez Komisję Sprawdzającą nie później niż w terminie 14 dni od daty otrzymania reklamacji. </w:t>
      </w:r>
      <w:r w:rsidRPr="000C0B83">
        <w:rPr>
          <w:rFonts w:ascii="inherit" w:eastAsia="Times New Roman" w:hAnsi="inherit" w:cs="Times New Roman"/>
          <w:color w:val="1D2129"/>
          <w:sz w:val="26"/>
          <w:szCs w:val="26"/>
          <w:lang w:eastAsia="pl-PL"/>
        </w:rPr>
        <w:br/>
        <w:t xml:space="preserve">4. Zainteresowani uczestnicy, zostaną powiadomieni o rozpatrzeniu reklamacji listem poleconym najpóźniej w ciągu 14 dni od daty rozpatrzenia reklamacji przez Komisję Sprawdzającą. </w:t>
      </w:r>
      <w:r w:rsidRPr="000C0B83">
        <w:rPr>
          <w:rFonts w:ascii="inherit" w:eastAsia="Times New Roman" w:hAnsi="inherit" w:cs="Times New Roman"/>
          <w:color w:val="1D2129"/>
          <w:sz w:val="26"/>
          <w:szCs w:val="26"/>
          <w:lang w:eastAsia="pl-PL"/>
        </w:rPr>
        <w:br/>
        <w:t xml:space="preserve">5. Decyzja Komisji Sprawdzającej, co do zgłoszonej reklamacji jest ostateczna. </w:t>
      </w:r>
    </w:p>
    <w:p w:rsidR="000C0B83" w:rsidRPr="000C0B83" w:rsidRDefault="000C0B83" w:rsidP="006D2DCA">
      <w:pPr>
        <w:shd w:val="clear" w:color="auto" w:fill="F5F6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jc w:val="center"/>
        <w:rPr>
          <w:rFonts w:ascii="Consolas" w:eastAsia="Times New Roman" w:hAnsi="Consolas" w:cs="Courier New"/>
          <w:color w:val="1D2129"/>
          <w:sz w:val="20"/>
          <w:szCs w:val="20"/>
          <w:lang w:eastAsia="pl-PL"/>
        </w:rPr>
      </w:pPr>
      <w:r w:rsidRPr="000C0B83">
        <w:rPr>
          <w:rFonts w:ascii="inherit" w:eastAsia="Times New Roman" w:hAnsi="inherit" w:cs="Courier New"/>
          <w:color w:val="1D2129"/>
          <w:sz w:val="21"/>
          <w:szCs w:val="21"/>
          <w:shd w:val="clear" w:color="auto" w:fill="F5F6F7"/>
          <w:lang w:eastAsia="pl-PL"/>
        </w:rPr>
        <w:t xml:space="preserve">§6 </w:t>
      </w:r>
      <w:r w:rsidRPr="000C0B83">
        <w:rPr>
          <w:rFonts w:ascii="inherit" w:eastAsia="Times New Roman" w:hAnsi="inherit" w:cs="Courier New"/>
          <w:color w:val="1D2129"/>
          <w:sz w:val="21"/>
          <w:szCs w:val="21"/>
          <w:shd w:val="clear" w:color="auto" w:fill="F5F6F7"/>
          <w:lang w:eastAsia="pl-PL"/>
        </w:rPr>
        <w:br/>
        <w:t>Publikacja Regulaminu Konkursu</w:t>
      </w:r>
    </w:p>
    <w:p w:rsidR="000C0B83" w:rsidRPr="000C0B83" w:rsidRDefault="000C0B83" w:rsidP="000C0B83">
      <w:pPr>
        <w:shd w:val="clear" w:color="auto" w:fill="FFFFFF"/>
        <w:spacing w:line="420" w:lineRule="atLeast"/>
        <w:rPr>
          <w:rFonts w:ascii="inherit" w:eastAsia="Times New Roman" w:hAnsi="inherit" w:cs="Times New Roman"/>
          <w:color w:val="1D2129"/>
          <w:sz w:val="26"/>
          <w:szCs w:val="26"/>
          <w:lang w:eastAsia="pl-PL"/>
        </w:rPr>
      </w:pPr>
      <w:r w:rsidRPr="000C0B83">
        <w:rPr>
          <w:rFonts w:ascii="inherit" w:eastAsia="Times New Roman" w:hAnsi="inherit" w:cs="Times New Roman"/>
          <w:color w:val="1D2129"/>
          <w:sz w:val="26"/>
          <w:szCs w:val="26"/>
          <w:lang w:eastAsia="pl-PL"/>
        </w:rPr>
        <w:lastRenderedPageBreak/>
        <w:t xml:space="preserve">Z treścią Regulaminu można się zapoznać w siedzibie Organizatora Constantin Entertainment przy ul. Biedronki 55, 02-959 Warszawa oraz na oficjalnym profilu programu: </w:t>
      </w:r>
      <w:hyperlink r:id="rId8" w:history="1">
        <w:r w:rsidRPr="000C0B83">
          <w:rPr>
            <w:rFonts w:ascii="inherit" w:eastAsia="Times New Roman" w:hAnsi="inherit" w:cs="Times New Roman"/>
            <w:color w:val="365899"/>
            <w:sz w:val="26"/>
            <w:szCs w:val="26"/>
            <w:lang w:eastAsia="pl-PL"/>
          </w:rPr>
          <w:t>www.facebook.com/nasznowydom</w:t>
        </w:r>
      </w:hyperlink>
    </w:p>
    <w:p w:rsidR="000C0B83" w:rsidRPr="000C0B83" w:rsidRDefault="000C0B83" w:rsidP="006D2DCA">
      <w:pPr>
        <w:shd w:val="clear" w:color="auto" w:fill="F5F6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jc w:val="center"/>
        <w:rPr>
          <w:rFonts w:ascii="Consolas" w:eastAsia="Times New Roman" w:hAnsi="Consolas" w:cs="Courier New"/>
          <w:color w:val="1D2129"/>
          <w:sz w:val="20"/>
          <w:szCs w:val="20"/>
          <w:lang w:eastAsia="pl-PL"/>
        </w:rPr>
      </w:pPr>
      <w:r w:rsidRPr="000C0B83">
        <w:rPr>
          <w:rFonts w:ascii="inherit" w:eastAsia="Times New Roman" w:hAnsi="inherit" w:cs="Courier New"/>
          <w:color w:val="1D2129"/>
          <w:sz w:val="21"/>
          <w:szCs w:val="21"/>
          <w:shd w:val="clear" w:color="auto" w:fill="F5F6F7"/>
          <w:lang w:eastAsia="pl-PL"/>
        </w:rPr>
        <w:t xml:space="preserve">§7 </w:t>
      </w:r>
      <w:r w:rsidRPr="000C0B83">
        <w:rPr>
          <w:rFonts w:ascii="inherit" w:eastAsia="Times New Roman" w:hAnsi="inherit" w:cs="Courier New"/>
          <w:color w:val="1D2129"/>
          <w:sz w:val="21"/>
          <w:szCs w:val="21"/>
          <w:shd w:val="clear" w:color="auto" w:fill="F5F6F7"/>
          <w:lang w:eastAsia="pl-PL"/>
        </w:rPr>
        <w:br/>
        <w:t>Ochrona danych osobowych</w:t>
      </w:r>
    </w:p>
    <w:p w:rsidR="000C0B83" w:rsidRPr="000C0B83" w:rsidRDefault="000C0B83" w:rsidP="000C0B83">
      <w:pPr>
        <w:shd w:val="clear" w:color="auto" w:fill="FFFFFF"/>
        <w:spacing w:line="420" w:lineRule="atLeast"/>
        <w:rPr>
          <w:rFonts w:ascii="inherit" w:eastAsia="Times New Roman" w:hAnsi="inherit" w:cs="Times New Roman"/>
          <w:color w:val="1D2129"/>
          <w:sz w:val="26"/>
          <w:szCs w:val="26"/>
          <w:lang w:eastAsia="pl-PL"/>
        </w:rPr>
      </w:pPr>
      <w:r w:rsidRPr="000C0B83">
        <w:rPr>
          <w:rFonts w:ascii="inherit" w:eastAsia="Times New Roman" w:hAnsi="inherit" w:cs="Times New Roman"/>
          <w:color w:val="1D2129"/>
          <w:sz w:val="26"/>
          <w:szCs w:val="26"/>
          <w:lang w:eastAsia="pl-PL"/>
        </w:rPr>
        <w:t xml:space="preserve">1. Dane osobowe Uczestników Konkursu są przetwarzane przez Organizatora , wyłącznie w celu i zakresie niezbędnym dla przeprowadzenia Konkursu, to jest w celu identyfikacji Uczestnika Konkursu, wydania Nagrody zwycięzcy i ewentualnie publicznego podania imienia, nazwiska i miejsca zamieszkania (to jest miejscowości) zwycięzcy Konkursu, w tym również w ramach Audycji - nie dłużej niż przez okres przeprowadzania Konkursu i do przedawnienia ewentualnych roszczeń. </w:t>
      </w:r>
      <w:r w:rsidRPr="000C0B83">
        <w:rPr>
          <w:rFonts w:ascii="inherit" w:eastAsia="Times New Roman" w:hAnsi="inherit" w:cs="Times New Roman"/>
          <w:color w:val="1D2129"/>
          <w:sz w:val="26"/>
          <w:szCs w:val="26"/>
          <w:lang w:eastAsia="pl-PL"/>
        </w:rPr>
        <w:br/>
        <w:t xml:space="preserve">2. Organizator będzie przechowywał Dane osobowe w sposób zgodny z obowiązującymi przepisami, w tym w szczególności zabezpieczy je przed udostępnieniem osobom nieupoważnionym, zabraniem przez osobę nieuprawnioną, przetwarzaniem z naruszeniem ustawy oraz zmianą, utratą, uszkodzeniem lub zniszczeniem. </w:t>
      </w:r>
      <w:r w:rsidRPr="000C0B83">
        <w:rPr>
          <w:rFonts w:ascii="inherit" w:eastAsia="Times New Roman" w:hAnsi="inherit" w:cs="Times New Roman"/>
          <w:color w:val="1D2129"/>
          <w:sz w:val="26"/>
          <w:szCs w:val="26"/>
          <w:lang w:eastAsia="pl-PL"/>
        </w:rPr>
        <w:br/>
        <w:t xml:space="preserve">3. Organizator Konkursu może zwrócić się do Uczestnika z prośbą o wyrażenie zgody na przetwarzanie innych danych osobowych Uczestnika lub dla innych celów wyraźnie wskazanych przez Organizatora. W przypadku, w którym Uczestnik wyrazi zgodę na przetwarzanie danych osobowych, zgoda taka będzie zarejestrowana kamerą podczas dokumentacji. </w:t>
      </w:r>
      <w:r w:rsidRPr="000C0B83">
        <w:rPr>
          <w:rFonts w:ascii="inherit" w:eastAsia="Times New Roman" w:hAnsi="inherit" w:cs="Times New Roman"/>
          <w:color w:val="1D2129"/>
          <w:sz w:val="26"/>
          <w:szCs w:val="26"/>
          <w:lang w:eastAsia="pl-PL"/>
        </w:rPr>
        <w:br/>
        <w:t xml:space="preserve">4. Uczestnik Konkursu ma prawo dostępu do treści swoich Danych osobowych oraz do ich poprawiania oraz ma prawo wnieść pisemne, umotywowane żądanie zaprzestania przetwarzania danych oraz wnieść sprzeciw wobec przetwarzania jego danych, w przypadkach wskazanych przez prawo. Wszelką korespondencję dotyczącą przetwarzania danych osobowych należy kierować do Organizatora na adres: Constantin Entertainment, Administrator Danych Osobowych, ul. Biedronki 55, 02-959 Warszawa </w:t>
      </w:r>
      <w:r w:rsidRPr="000C0B83">
        <w:rPr>
          <w:rFonts w:ascii="inherit" w:eastAsia="Times New Roman" w:hAnsi="inherit" w:cs="Times New Roman"/>
          <w:color w:val="1D2129"/>
          <w:sz w:val="26"/>
          <w:szCs w:val="26"/>
          <w:lang w:eastAsia="pl-PL"/>
        </w:rPr>
        <w:br/>
        <w:t xml:space="preserve">5. Podanie Danych osobowych jest dobrowolne. Jednakże niepodanie Danych osobowych niezbędnych do kontaktu lub weryfikacji zwycięzcy Konkursu może prowadzić do odmowy przyznania prawa do Nagrody lub odmowy jej wydania. </w:t>
      </w:r>
    </w:p>
    <w:p w:rsidR="000C0B83" w:rsidRPr="000C0B83" w:rsidRDefault="000C0B83" w:rsidP="006D2DCA">
      <w:pPr>
        <w:shd w:val="clear" w:color="auto" w:fill="F5F6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20" w:lineRule="atLeast"/>
        <w:jc w:val="center"/>
        <w:rPr>
          <w:rFonts w:ascii="Consolas" w:eastAsia="Times New Roman" w:hAnsi="Consolas" w:cs="Courier New"/>
          <w:color w:val="1D2129"/>
          <w:sz w:val="20"/>
          <w:szCs w:val="20"/>
          <w:lang w:eastAsia="pl-PL"/>
        </w:rPr>
      </w:pPr>
      <w:r w:rsidRPr="000C0B83">
        <w:rPr>
          <w:rFonts w:ascii="inherit" w:eastAsia="Times New Roman" w:hAnsi="inherit" w:cs="Courier New"/>
          <w:color w:val="1D2129"/>
          <w:sz w:val="21"/>
          <w:szCs w:val="21"/>
          <w:shd w:val="clear" w:color="auto" w:fill="F5F6F7"/>
          <w:lang w:eastAsia="pl-PL"/>
        </w:rPr>
        <w:lastRenderedPageBreak/>
        <w:t xml:space="preserve">§8 </w:t>
      </w:r>
      <w:r w:rsidRPr="000C0B83">
        <w:rPr>
          <w:rFonts w:ascii="inherit" w:eastAsia="Times New Roman" w:hAnsi="inherit" w:cs="Courier New"/>
          <w:color w:val="1D2129"/>
          <w:sz w:val="21"/>
          <w:szCs w:val="21"/>
          <w:shd w:val="clear" w:color="auto" w:fill="F5F6F7"/>
          <w:lang w:eastAsia="pl-PL"/>
        </w:rPr>
        <w:br/>
      </w:r>
      <w:bookmarkStart w:id="0" w:name="_GoBack"/>
      <w:bookmarkEnd w:id="0"/>
      <w:r w:rsidRPr="000C0B83">
        <w:rPr>
          <w:rFonts w:ascii="inherit" w:eastAsia="Times New Roman" w:hAnsi="inherit" w:cs="Courier New"/>
          <w:color w:val="1D2129"/>
          <w:sz w:val="21"/>
          <w:szCs w:val="21"/>
          <w:shd w:val="clear" w:color="auto" w:fill="F5F6F7"/>
          <w:lang w:eastAsia="pl-PL"/>
        </w:rPr>
        <w:t>Postanowienia końcowe</w:t>
      </w:r>
    </w:p>
    <w:p w:rsidR="000C0B83" w:rsidRPr="000C0B83" w:rsidRDefault="000C0B83" w:rsidP="000C0B83">
      <w:pPr>
        <w:shd w:val="clear" w:color="auto" w:fill="FFFFFF"/>
        <w:spacing w:line="420" w:lineRule="atLeast"/>
        <w:rPr>
          <w:rFonts w:ascii="inherit" w:eastAsia="Times New Roman" w:hAnsi="inherit" w:cs="Times New Roman"/>
          <w:color w:val="1D2129"/>
          <w:sz w:val="26"/>
          <w:szCs w:val="26"/>
          <w:lang w:eastAsia="pl-PL"/>
        </w:rPr>
      </w:pPr>
      <w:r w:rsidRPr="000C0B83">
        <w:rPr>
          <w:rFonts w:ascii="inherit" w:eastAsia="Times New Roman" w:hAnsi="inherit" w:cs="Times New Roman"/>
          <w:color w:val="1D2129"/>
          <w:sz w:val="26"/>
          <w:szCs w:val="26"/>
          <w:lang w:eastAsia="pl-PL"/>
        </w:rPr>
        <w:t xml:space="preserve">1. Uczestnictwo w Konkursie oznacza wyrażenie zgody na warunki niniejszego Regulaminu. 2. We wszystkich sprawach nie uregulowanych regulaminem decyzje podejmuje Organizator Konkursu. </w:t>
      </w:r>
    </w:p>
    <w:p w:rsidR="00E24DD7" w:rsidRDefault="00E24DD7"/>
    <w:sectPr w:rsidR="00E24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B83"/>
    <w:rsid w:val="000C0B83"/>
    <w:rsid w:val="006D2DCA"/>
    <w:rsid w:val="00E24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0B83"/>
    <w:rPr>
      <w:color w:val="0000FF"/>
      <w:u w:val="single"/>
    </w:rPr>
  </w:style>
  <w:style w:type="character" w:customStyle="1" w:styleId="4mg">
    <w:name w:val="_4_mg"/>
    <w:basedOn w:val="Domylnaczcionkaakapitu"/>
    <w:rsid w:val="000C0B83"/>
  </w:style>
  <w:style w:type="character" w:customStyle="1" w:styleId="4mf">
    <w:name w:val="_4_mf"/>
    <w:basedOn w:val="Domylnaczcionkaakapitu"/>
    <w:rsid w:val="000C0B83"/>
  </w:style>
  <w:style w:type="character" w:customStyle="1" w:styleId="5q4y">
    <w:name w:val="_5q4y"/>
    <w:basedOn w:val="Domylnaczcionkaakapitu"/>
    <w:rsid w:val="000C0B83"/>
  </w:style>
  <w:style w:type="paragraph" w:styleId="HTML-wstpniesformatowany">
    <w:name w:val="HTML Preformatted"/>
    <w:basedOn w:val="Normalny"/>
    <w:link w:val="HTML-wstpniesformatowanyZnak"/>
    <w:uiPriority w:val="99"/>
    <w:semiHidden/>
    <w:unhideWhenUsed/>
    <w:rsid w:val="000C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C0B83"/>
    <w:rPr>
      <w:rFonts w:ascii="Courier New" w:eastAsia="Times New Roman" w:hAnsi="Courier New" w:cs="Courier New"/>
      <w:sz w:val="20"/>
      <w:szCs w:val="20"/>
      <w:lang w:eastAsia="pl-PL"/>
    </w:rPr>
  </w:style>
  <w:style w:type="character" w:customStyle="1" w:styleId="2cuy">
    <w:name w:val="_2cuy"/>
    <w:basedOn w:val="Domylnaczcionkaakapitu"/>
    <w:rsid w:val="000C0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C0B83"/>
    <w:rPr>
      <w:color w:val="0000FF"/>
      <w:u w:val="single"/>
    </w:rPr>
  </w:style>
  <w:style w:type="character" w:customStyle="1" w:styleId="4mg">
    <w:name w:val="_4_mg"/>
    <w:basedOn w:val="Domylnaczcionkaakapitu"/>
    <w:rsid w:val="000C0B83"/>
  </w:style>
  <w:style w:type="character" w:customStyle="1" w:styleId="4mf">
    <w:name w:val="_4_mf"/>
    <w:basedOn w:val="Domylnaczcionkaakapitu"/>
    <w:rsid w:val="000C0B83"/>
  </w:style>
  <w:style w:type="character" w:customStyle="1" w:styleId="5q4y">
    <w:name w:val="_5q4y"/>
    <w:basedOn w:val="Domylnaczcionkaakapitu"/>
    <w:rsid w:val="000C0B83"/>
  </w:style>
  <w:style w:type="paragraph" w:styleId="HTML-wstpniesformatowany">
    <w:name w:val="HTML Preformatted"/>
    <w:basedOn w:val="Normalny"/>
    <w:link w:val="HTML-wstpniesformatowanyZnak"/>
    <w:uiPriority w:val="99"/>
    <w:semiHidden/>
    <w:unhideWhenUsed/>
    <w:rsid w:val="000C0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0C0B83"/>
    <w:rPr>
      <w:rFonts w:ascii="Courier New" w:eastAsia="Times New Roman" w:hAnsi="Courier New" w:cs="Courier New"/>
      <w:sz w:val="20"/>
      <w:szCs w:val="20"/>
      <w:lang w:eastAsia="pl-PL"/>
    </w:rPr>
  </w:style>
  <w:style w:type="character" w:customStyle="1" w:styleId="2cuy">
    <w:name w:val="_2cuy"/>
    <w:basedOn w:val="Domylnaczcionkaakapitu"/>
    <w:rsid w:val="000C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686620">
      <w:bodyDiv w:val="1"/>
      <w:marLeft w:val="0"/>
      <w:marRight w:val="0"/>
      <w:marTop w:val="0"/>
      <w:marBottom w:val="0"/>
      <w:divBdr>
        <w:top w:val="none" w:sz="0" w:space="0" w:color="auto"/>
        <w:left w:val="none" w:sz="0" w:space="0" w:color="auto"/>
        <w:bottom w:val="none" w:sz="0" w:space="0" w:color="auto"/>
        <w:right w:val="none" w:sz="0" w:space="0" w:color="auto"/>
      </w:divBdr>
      <w:divsChild>
        <w:div w:id="74976651">
          <w:marLeft w:val="0"/>
          <w:marRight w:val="0"/>
          <w:marTop w:val="0"/>
          <w:marBottom w:val="0"/>
          <w:divBdr>
            <w:top w:val="none" w:sz="0" w:space="0" w:color="auto"/>
            <w:left w:val="none" w:sz="0" w:space="0" w:color="auto"/>
            <w:bottom w:val="none" w:sz="0" w:space="0" w:color="auto"/>
            <w:right w:val="none" w:sz="0" w:space="0" w:color="auto"/>
          </w:divBdr>
          <w:divsChild>
            <w:div w:id="99184906">
              <w:marLeft w:val="0"/>
              <w:marRight w:val="0"/>
              <w:marTop w:val="0"/>
              <w:marBottom w:val="180"/>
              <w:divBdr>
                <w:top w:val="none" w:sz="0" w:space="0" w:color="auto"/>
                <w:left w:val="none" w:sz="0" w:space="0" w:color="auto"/>
                <w:bottom w:val="none" w:sz="0" w:space="0" w:color="auto"/>
                <w:right w:val="none" w:sz="0" w:space="0" w:color="auto"/>
              </w:divBdr>
            </w:div>
            <w:div w:id="25301901">
              <w:marLeft w:val="0"/>
              <w:marRight w:val="0"/>
              <w:marTop w:val="0"/>
              <w:marBottom w:val="0"/>
              <w:divBdr>
                <w:top w:val="none" w:sz="0" w:space="0" w:color="auto"/>
                <w:left w:val="none" w:sz="0" w:space="0" w:color="auto"/>
                <w:bottom w:val="none" w:sz="0" w:space="0" w:color="auto"/>
                <w:right w:val="none" w:sz="0" w:space="0" w:color="auto"/>
              </w:divBdr>
              <w:divsChild>
                <w:div w:id="1162085586">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315139711">
          <w:marLeft w:val="0"/>
          <w:marRight w:val="0"/>
          <w:marTop w:val="0"/>
          <w:marBottom w:val="0"/>
          <w:divBdr>
            <w:top w:val="none" w:sz="0" w:space="0" w:color="auto"/>
            <w:left w:val="none" w:sz="0" w:space="0" w:color="auto"/>
            <w:bottom w:val="none" w:sz="0" w:space="0" w:color="auto"/>
            <w:right w:val="none" w:sz="0" w:space="0" w:color="auto"/>
          </w:divBdr>
          <w:divsChild>
            <w:div w:id="423769983">
              <w:marLeft w:val="0"/>
              <w:marRight w:val="0"/>
              <w:marTop w:val="0"/>
              <w:marBottom w:val="420"/>
              <w:divBdr>
                <w:top w:val="none" w:sz="0" w:space="0" w:color="auto"/>
                <w:left w:val="none" w:sz="0" w:space="0" w:color="auto"/>
                <w:bottom w:val="none" w:sz="0" w:space="0" w:color="auto"/>
                <w:right w:val="none" w:sz="0" w:space="0" w:color="auto"/>
              </w:divBdr>
            </w:div>
            <w:div w:id="667484200">
              <w:marLeft w:val="0"/>
              <w:marRight w:val="0"/>
              <w:marTop w:val="0"/>
              <w:marBottom w:val="420"/>
              <w:divBdr>
                <w:top w:val="none" w:sz="0" w:space="0" w:color="auto"/>
                <w:left w:val="none" w:sz="0" w:space="0" w:color="auto"/>
                <w:bottom w:val="none" w:sz="0" w:space="0" w:color="auto"/>
                <w:right w:val="none" w:sz="0" w:space="0" w:color="auto"/>
              </w:divBdr>
            </w:div>
            <w:div w:id="146942804">
              <w:marLeft w:val="0"/>
              <w:marRight w:val="0"/>
              <w:marTop w:val="0"/>
              <w:marBottom w:val="420"/>
              <w:divBdr>
                <w:top w:val="none" w:sz="0" w:space="0" w:color="auto"/>
                <w:left w:val="none" w:sz="0" w:space="0" w:color="auto"/>
                <w:bottom w:val="none" w:sz="0" w:space="0" w:color="auto"/>
                <w:right w:val="none" w:sz="0" w:space="0" w:color="auto"/>
              </w:divBdr>
            </w:div>
            <w:div w:id="945503140">
              <w:marLeft w:val="0"/>
              <w:marRight w:val="0"/>
              <w:marTop w:val="0"/>
              <w:marBottom w:val="420"/>
              <w:divBdr>
                <w:top w:val="none" w:sz="0" w:space="0" w:color="auto"/>
                <w:left w:val="none" w:sz="0" w:space="0" w:color="auto"/>
                <w:bottom w:val="none" w:sz="0" w:space="0" w:color="auto"/>
                <w:right w:val="none" w:sz="0" w:space="0" w:color="auto"/>
              </w:divBdr>
            </w:div>
            <w:div w:id="438456165">
              <w:marLeft w:val="0"/>
              <w:marRight w:val="0"/>
              <w:marTop w:val="0"/>
              <w:marBottom w:val="420"/>
              <w:divBdr>
                <w:top w:val="none" w:sz="0" w:space="0" w:color="auto"/>
                <w:left w:val="none" w:sz="0" w:space="0" w:color="auto"/>
                <w:bottom w:val="none" w:sz="0" w:space="0" w:color="auto"/>
                <w:right w:val="none" w:sz="0" w:space="0" w:color="auto"/>
              </w:divBdr>
            </w:div>
            <w:div w:id="58947543">
              <w:marLeft w:val="0"/>
              <w:marRight w:val="0"/>
              <w:marTop w:val="0"/>
              <w:marBottom w:val="420"/>
              <w:divBdr>
                <w:top w:val="none" w:sz="0" w:space="0" w:color="auto"/>
                <w:left w:val="none" w:sz="0" w:space="0" w:color="auto"/>
                <w:bottom w:val="none" w:sz="0" w:space="0" w:color="auto"/>
                <w:right w:val="none" w:sz="0" w:space="0" w:color="auto"/>
              </w:divBdr>
            </w:div>
            <w:div w:id="447743228">
              <w:marLeft w:val="0"/>
              <w:marRight w:val="0"/>
              <w:marTop w:val="0"/>
              <w:marBottom w:val="420"/>
              <w:divBdr>
                <w:top w:val="none" w:sz="0" w:space="0" w:color="auto"/>
                <w:left w:val="none" w:sz="0" w:space="0" w:color="auto"/>
                <w:bottom w:val="none" w:sz="0" w:space="0" w:color="auto"/>
                <w:right w:val="none" w:sz="0" w:space="0" w:color="auto"/>
              </w:divBdr>
            </w:div>
            <w:div w:id="76835034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sznowydom" TargetMode="External"/><Relationship Id="rId3" Type="http://schemas.openxmlformats.org/officeDocument/2006/relationships/settings" Target="settings.xml"/><Relationship Id="rId7" Type="http://schemas.openxmlformats.org/officeDocument/2006/relationships/hyperlink" Target="https://l.facebook.com/l.php?u=https%3A%2F%2Fwww.polsat.pl%2F%3Ffbclid%3DIwAR3QKs_7VJpoIlUeEZKYTVq4hhyUqqXFxxRzCC4S6j0Ah_DikTNb1O1GoiQ&amp;h=AT3yxRtVTdR0CuKyC0lyG3kx9gtZBH6Pb-tbmq5uhfQn619i6CV6Ra3qwETc-vDCgDNhnaQwj3N_HwESkdUcfQVBNU5kMEqJQnk6UocwMxd51_-0P-Z0KaVl3cfopquv7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facebook.com/l.php?u=https%3A%2F%2Fwww.polsat.pl%2Fbin%2Fd3345fdb7a35b24b6500df1426da388a.doc%3Ffbclid%3DIwAR3Chqm0S-TLAHZdNrmugJTu7-UJvOWIECDkKib_NxSUKXC0wUthLzeJyMw&amp;h=AT04WempJbG2D9AjCDaPDqg2LHk-r2ojHzCbu8kBjuFrunZGLa1Ck0zC405_ydWO85wluPbIcJyjbtj50XebCCDLDVce0Q5UpkGRAoD2KSQ2Sc5ryi1D3syGEoNR6h95ABU" TargetMode="External"/><Relationship Id="rId5" Type="http://schemas.openxmlformats.org/officeDocument/2006/relationships/hyperlink" Target="mailto:biuro@constantin-entertainment.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1880</Words>
  <Characters>11281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Orgelbrand</dc:creator>
  <cp:lastModifiedBy>Michal Orgelbrand</cp:lastModifiedBy>
  <cp:revision>2</cp:revision>
  <dcterms:created xsi:type="dcterms:W3CDTF">2019-04-23T18:07:00Z</dcterms:created>
  <dcterms:modified xsi:type="dcterms:W3CDTF">2019-04-23T18:10:00Z</dcterms:modified>
</cp:coreProperties>
</file>